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jc w:val="center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B26B0C" w:rsidRPr="00B26B0C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B26B0C" w:rsidRPr="00B26B0C" w:rsidRDefault="00B26B0C" w:rsidP="00B26B0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color w:val="FF0000"/>
                <w:szCs w:val="16"/>
                <w:lang w:eastAsia="tr-TR"/>
              </w:rPr>
            </w:pPr>
            <w:r w:rsidRPr="00B26B0C">
              <w:rPr>
                <w:rFonts w:ascii="Arial" w:eastAsia="Times New Roman" w:hAnsi="Arial" w:cs="Arial"/>
                <w:color w:val="FF0000"/>
                <w:szCs w:val="16"/>
                <w:lang w:eastAsia="tr-TR"/>
              </w:rPr>
              <w:t>12 Temmuz 2012 PERŞEMBE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B26B0C" w:rsidRPr="00B26B0C" w:rsidRDefault="00B26B0C" w:rsidP="00B26B0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FF0000"/>
                <w:szCs w:val="24"/>
                <w:lang w:eastAsia="tr-TR"/>
              </w:rPr>
            </w:pPr>
            <w:r w:rsidRPr="00B26B0C">
              <w:rPr>
                <w:rFonts w:ascii="Palatino Linotype" w:eastAsia="Times New Roman" w:hAnsi="Palatino Linotype" w:cs="Times New Roman"/>
                <w:b/>
                <w:color w:val="FF0000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B26B0C" w:rsidRPr="00B26B0C" w:rsidRDefault="00B26B0C" w:rsidP="00B26B0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Cs w:val="16"/>
                <w:lang w:eastAsia="tr-TR"/>
              </w:rPr>
            </w:pPr>
            <w:proofErr w:type="gramStart"/>
            <w:r w:rsidRPr="00B26B0C">
              <w:rPr>
                <w:rFonts w:ascii="Arial" w:eastAsia="Times New Roman" w:hAnsi="Arial" w:cs="Arial"/>
                <w:color w:val="FF0000"/>
                <w:szCs w:val="16"/>
                <w:lang w:eastAsia="tr-TR"/>
              </w:rPr>
              <w:t>Sayı : 28351</w:t>
            </w:r>
            <w:proofErr w:type="gramEnd"/>
          </w:p>
        </w:tc>
      </w:tr>
      <w:tr w:rsidR="00B26B0C" w:rsidRPr="00B26B0C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B26B0C" w:rsidRPr="00B26B0C" w:rsidRDefault="00B26B0C" w:rsidP="00B26B0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Cs w:val="18"/>
                <w:lang w:eastAsia="tr-TR"/>
              </w:rPr>
            </w:pPr>
            <w:r w:rsidRPr="00B26B0C">
              <w:rPr>
                <w:rFonts w:ascii="Arial" w:eastAsia="Times New Roman" w:hAnsi="Arial" w:cs="Arial"/>
                <w:b/>
                <w:color w:val="FF0000"/>
                <w:szCs w:val="18"/>
                <w:lang w:eastAsia="tr-TR"/>
              </w:rPr>
              <w:t>KANUN</w:t>
            </w:r>
          </w:p>
        </w:tc>
      </w:tr>
      <w:tr w:rsidR="00B26B0C" w:rsidRPr="00B26B0C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B26B0C" w:rsidRPr="00B26B0C" w:rsidRDefault="00B26B0C" w:rsidP="00B26B0C">
            <w:pPr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  <w:t>BAZI KANUN VE KANUN H</w:t>
            </w:r>
            <w:r w:rsidRPr="00B26B0C">
              <w:rPr>
                <w:rFonts w:ascii="Times New Roman" w:eastAsia="ヒラギノ明朝 Pro W3" w:hAnsi="Times" w:cs="Times"/>
                <w:b/>
                <w:sz w:val="20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b/>
                <w:sz w:val="20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  <w:t>NDE KARARNAMELERDE</w:t>
            </w:r>
          </w:p>
          <w:p w:rsidR="00B26B0C" w:rsidRPr="00B26B0C" w:rsidRDefault="00B26B0C" w:rsidP="00B26B0C">
            <w:pPr>
              <w:spacing w:after="226" w:line="240" w:lineRule="exact"/>
              <w:jc w:val="center"/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  <w:t>DE</w:t>
            </w:r>
            <w:r w:rsidRPr="00B26B0C">
              <w:rPr>
                <w:rFonts w:ascii="Times New Roman" w:eastAsia="ヒラギノ明朝 Pro W3" w:hAnsi="Times" w:cs="Times"/>
                <w:b/>
                <w:sz w:val="20"/>
                <w:szCs w:val="18"/>
              </w:rPr>
              <w:t>ĞİŞİ</w:t>
            </w: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  <w:t>KL</w:t>
            </w:r>
            <w:r w:rsidRPr="00B26B0C">
              <w:rPr>
                <w:rFonts w:ascii="Times New Roman" w:eastAsia="ヒラギノ明朝 Pro W3" w:hAnsi="Times" w:cs="Times"/>
                <w:b/>
                <w:sz w:val="20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  <w:t>K YAPILMASINA DA</w:t>
            </w:r>
            <w:r w:rsidRPr="00B26B0C">
              <w:rPr>
                <w:rFonts w:ascii="Times New Roman" w:eastAsia="ヒラギノ明朝 Pro W3" w:hAnsi="Times" w:cs="Times"/>
                <w:b/>
                <w:sz w:val="20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  <w:t>R KANUN</w:t>
            </w:r>
          </w:p>
          <w:p w:rsidR="00B26B0C" w:rsidRPr="00B26B0C" w:rsidRDefault="00B26B0C" w:rsidP="00B26B0C">
            <w:pPr>
              <w:tabs>
                <w:tab w:val="left" w:pos="566"/>
                <w:tab w:val="right" w:pos="7938"/>
              </w:tabs>
              <w:spacing w:after="56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b/>
                <w:sz w:val="20"/>
                <w:szCs w:val="18"/>
                <w:u w:val="single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  <w:u w:val="single"/>
              </w:rPr>
              <w:t>Kanun No. 6353</w:t>
            </w: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</w:rPr>
              <w:tab/>
            </w:r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  <w:u w:val="single"/>
              </w:rPr>
              <w:t xml:space="preserve">Kabul Tarihi: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b/>
                <w:sz w:val="20"/>
                <w:szCs w:val="18"/>
                <w:u w:val="single"/>
              </w:rPr>
              <w:t>4/7/2012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10/2/1954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6245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Harc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rah Kanununa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ek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 MADDE 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31/5/2006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Sosyal Sigortalar ve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sigortal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 ve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belirlenecek bakmakla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ilerden, yurt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tedavilerinin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lamamas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 usul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uygun olarak tedavi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nderilenlerin refakat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ilerine,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tedavi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 ile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ve belgelendirmeleri ko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uluyla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konaklama bedelleri,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66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ince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venlik Kurumunca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denecek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ndeliklere ilave olarak ve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Kurum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her bir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denecek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ndelik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zere, ilgililerin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revli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m,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ilgili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usul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uygun olarak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kurulu raporu ile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refakatli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tedaviye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olup,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 tedavileri devam eden veya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hastal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ktan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tedavileri yurt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hastalar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refakat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da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girenlerin,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nceki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konaklama bedelinin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denebilmesi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tarihinden itibaren bir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hak sahiplerince kurumlar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 edilmesi gerekir. Bu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konaklama giderleri, tedavi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 ilgili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kurum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15/5/1959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7269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Umumi Hayata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essir Afetler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siyle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nacak Tedbirlerle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mlara Dair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23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17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ustos 1999 ve 12 Kas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1999 tarihlerinde meydana gelen depremler sonucunda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yerlerinin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hasar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rmesi nedeniyle bireysel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lanmada bulunmu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bulunmam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 sahiplerinden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st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ste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taksidini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veya taksitlerini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demekle birlikte kendi istekleriyle hak sahipli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inden vazge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tiklerini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itibaren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yaz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beyan edenlerin hak sahipli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i, il idare kurulu karar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Hak sahipli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lenlerden tazminat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nmaz. Hak sahipli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tarihe kadar hak sahipleri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denen tutar, Afet ve Acil Durum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kanuni faizi ile birlikte hak sahibine geri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denir. Hak sahipli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ilere ait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yerleri, bu Kanunun 31 inci maddesi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26/4/1961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298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imlerin Temel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ve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men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Kanunun 180 inci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16/8/1961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351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ksek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Kredi ve Yurtlar Kurumu Kanununun 7 nci maddesinin sekizinci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bendinde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 kadar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 kadar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17/7/1963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278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rkiye Bilimsel ve Teknolojik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rma Kurumu Kurulmas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Kanunun 2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(d) ve (e) bentleri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maddeye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d) Kurum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nyesinde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rma ve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faaliyetlerini yapan merkezlerde, enstit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lerde ve birimlerde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tirilen teknolojilerin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retimde ve ihtiya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duyulan alanlarda kullan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tan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bunlardan daha kolay yararlan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lamak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gerekli ortamlar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ntemlerini haz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rlamak ve bu teknolojilerin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lke ekonomisine,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sosyal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meye katk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 bulunacak ticari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erlere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mesini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lamak, bu ama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 ilgili Bakan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onay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 kurmak, kurulmu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irketlere ortak olmak;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e) Kamu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sekt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teknolojik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rma,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ve yenilik faaliyetlerine etkin kat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layacak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vik ve destek sistemlerini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tirmek ve uygulamak; erken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amadaki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 potansiyeli olan bulu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ticarile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faaliyet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steren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ve fonlar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desteklemek, 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 bu ama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 ilgili Bakan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onay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 kurmak, kurulmu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irketlerde imtiyazl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pay sahibi olmak; kamu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sekt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rma,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tirme ve yenilik faaliyetleri sonucu elde edecekleri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ticari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lmesini desteklemek; sanayinin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 ve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rma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yapmas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layacak programlar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tirmek ve bu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 somut hale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ebilece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ortamlar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turmak; bu alanlarda giri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imcili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desteklemek; fikri ve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haklara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destek vermek; bu bentte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ama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larla Bilim Kurulu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belirlenecek usul ve esaslar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rultusunda teminatl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bir defaya mahsus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teminat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n, hibe niteli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inde ve/veya geri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demeli destekler vermek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demede bulunmak;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Kurum,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revlerini yerine getirmek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yla, kulu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 merkezi, teknoloji merkezi, teknoloji transfer ofisleri, proje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ve bilgi aktar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merkezleri, bilim merkezi, bilim park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benzerlerini kurmak ve desteklemek,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irtibat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kurmak, destek programlar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turmak,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melenme 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faaliyetlerini desteklemek, proje pazar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bilim fuar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ve benzeri etkinlikleri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zenlemek ve desteklemek,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l, burs ve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vik ikramiyesi vermek, Bilim Kurulu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belirlenecek usul ve esaslar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rultusunda teminat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hibe ve/veya kredi olarak sermaye deste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vermek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demede bulunmak ve yukar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revlerin yerine getirilmesi ile ilgili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faaliyette bulunmak ve gerekli deste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lamak yetkisini haizdir.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278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(d) bendine (10) numaral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bentten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alt bentler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mevcut (11) numaral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bent (13) numaral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bent olarak tesels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ettirilmi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11) Kurumun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ile ilgili hususlarda kulu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 ve teknoloji merkezleri, proje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ve bilgi aktar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merkezleri, teknoloji transfer ofisleri,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ze, bilim park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bilim merkezi,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irtibat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benzeri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kurulmas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na,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netimine ve desteklenmesi ile bu konularda gerekli destek programlar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turulmas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ve bu Kanunun 2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(d) ve (e)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ilgili Bakan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onay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 kurmaya ve kurulmu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irkette pay sahibi olmaya karar vermek.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12) Kurum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nyesinde elde edilen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fikr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bedelli veya bedelsiz olarak devredilmesine,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nan lisans izninin verilmesine veya bu haklar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konusu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nlerin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ve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ve bu ama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 kurulmas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ilgili Bakana teklif edilmesine karar vermek.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278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5 inci maddesinin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birinci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mlesinde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“üç”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22/6/1965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633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Diyanet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Kanunun 7 nci maddesinin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9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14/7/1965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657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Devlet Memurlar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59 uncu maddesinde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Milli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Kurulu Genel Sekreterli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avirliklerine, Hukuk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avirli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ine ve Genel Sekreter Sekreterli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ine,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me,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 ve Yerle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Merkezi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ve Halkla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kiler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avirli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ve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avirli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ine,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10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4/11/1981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2547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Kanununa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62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sonraki ilk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retime giri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yerle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lemlerine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nhas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zere, bu Kanunun 45 inci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(b), (d) ve (f) bentleri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adaylar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merkezi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navlardan alm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puanlara ilave edilecek orta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puanlar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Kurulunca belirlenmi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usul ve esaslara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hesaplan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11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2547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63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vurmamalar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 bu Kanunun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58 inci maddesinden yararlanamayanlar (Uluslararas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Ortak Lisans Programlar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renler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â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hil),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iklerinin kesildi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kurumuna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â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linde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58 inci maddede yer alan esaslara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re, takip eden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itim-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renimlerine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layabilirler.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12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24/5/1983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2828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Sosyal Hizmetler Kanununun ek 7 nci maddesine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muhta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 evde ikametg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â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hizmeti veren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i;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bireye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en gelirin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krada belirtilen gelir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en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gelir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 il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bildirmek zorundad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Gelir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 bu tarihten sonra bildirilmesi ya da il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bu durumun resen tespit edilmesi halinde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hizmeti verilmesi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demeler durdurulur ve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meydana geldi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itibaren, yasal faizi ile birlikte,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hizmetini veren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iden genel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takip ve tahsil edilir.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2828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9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 bu Kanunun ek 7 nci maddesine istinaden kendilerine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 ikametg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â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hizmeti vermesi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ilere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belirtilen gelir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 yersiz olarak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denen tutarlar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krada belirtilen gelir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oranda yasal faizi ile birlikte takip ve tahsil edilir.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 konusu gelir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bir kat veya daha fazla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yersiz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demenin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yasal faizi ile birlikte tahsil edilir.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bu kapsamda tahsil edilmi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tutarlar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ilgili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 lehine hi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alacak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14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13/10/1983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2918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Karayollar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Trafik Kanununun 41 inci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(b) bendi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renim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: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durumu itibar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en az ilkokul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zeyinde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alm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15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14/10/1983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2920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Sivil Havac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Kanununun 68 inci maddesinden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68/A maddesi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ncelikle uygulanacak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MADDE 68/A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16/11/2001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Cape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Town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imzalanan ve 10/3/2011 tarihli ve 6192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Kanunla onaylanmas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uygun bulunan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Donan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zerindeki Uluslararas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Teminatlar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Donan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zerindeki Uluslararas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Teminatlar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meye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Hava Arac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Donan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Konulara Dair Protokol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kanunlar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konuda farkl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ermesi nedeniyle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lastRenderedPageBreak/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kabilecek uyu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mazl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klarda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Donan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zerindeki Uluslararas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Teminatlar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Donan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zerindeki Uluslararas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Teminatlar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meye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Hava Arac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Donan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Konulara Dair Protokol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esas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16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4/6/1985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3213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Maden Kanununa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20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2840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ekli listedeki linyit ruhsatlar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daha sonra bu sahalarla birle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tirilmek suretiyle 2840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dahil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linyit sahalar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24/11/1994 tarihli ve 4046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Uygulamalar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tirme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daresi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17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29/5/1986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3294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Sosyal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ve Dayan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vik Kanununun 2 nci maddesine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kralar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ca, kanunla kurulu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tabi olmakla veya bu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larca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veya gelir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olmakla birlikte, Fon Kurulunca belirlenecek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tlere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re; hane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indeki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en geliri,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belirlenen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net asgari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cretin 1/3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’ü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nden az olan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ilerden fakir ve muhta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durumda bulunanlar da bu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afetten zarar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renler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ehit yak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gaziler ise, Fon Kurulu ile Sosyal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ve Dayan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Vak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nca belirlenecek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kriter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reler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bu Kanun ile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lanacak haklardan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18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3294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ek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Sosyal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ve desteklerin haczedilemeyece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i: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 MADDE 2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Kanun gere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mlar ve proje destekleri ile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1/7/1976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2022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65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Doldurmu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Muhta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 ve Kimsesiz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Vatanda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 gere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ince verilen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 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olsa bile haczedilemez,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devir ve temlik edilemez.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19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26/10/1990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3671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rkiye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Millet Meclisi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yelerinin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denek, Yolluk ve Emekliliklerine Dair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ek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 MADDE 1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rkiye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Millet Meclisi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Milletvekilleri, Yasama Organ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eski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yeleri ile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dan atanan bakanlara verilen kimlik belgesi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resm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kabul edilecek resm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kimlik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ndedir.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r w:rsidRPr="004361C2">
              <w:rPr>
                <w:rFonts w:ascii="Times New Roman" w:eastAsia="ヒラギノ明朝 Pro W3" w:hAnsi="Times" w:cs="Times New Roman"/>
                <w:b/>
                <w:sz w:val="18"/>
                <w:szCs w:val="18"/>
                <w:highlight w:val="yellow"/>
              </w:rPr>
              <w:t xml:space="preserve">MADDE 20 </w:t>
            </w:r>
            <w:r w:rsidRPr="004361C2">
              <w:rPr>
                <w:rFonts w:ascii="Times New Roman" w:eastAsia="ヒラギノ明朝 Pro W3" w:hAnsi="Times" w:cs="Times"/>
                <w:b/>
                <w:sz w:val="18"/>
                <w:szCs w:val="18"/>
                <w:highlight w:val="yellow"/>
              </w:rPr>
              <w:t>–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12/4/2000</w:t>
            </w:r>
            <w:proofErr w:type="gramEnd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tarihli ve 4562 say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Organize Sanayi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 Kanununun 5 inci maddesi 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daki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ekilde de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tirilmi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tir.</w:t>
            </w:r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“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MADDE 5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–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OSB, 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ebbis heyetin ba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vurusu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zerine Bakanl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 verilen kamu yarar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karar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ve s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belirlenmi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yetki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evesinde kamula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rma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lemleri yapabilen veya yapt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rabilen bir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zel hukuk 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zel ki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ili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idir.</w:t>
            </w:r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Arazinin 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lkiyetinin edinilmesinde yap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lan masraflar ile arazi bedeli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deme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ml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üğü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OSB 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zel ki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ili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ine aittir.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”</w:t>
            </w:r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r w:rsidRPr="004361C2">
              <w:rPr>
                <w:rFonts w:ascii="Times New Roman" w:eastAsia="ヒラギノ明朝 Pro W3" w:hAnsi="Times" w:cs="Times New Roman"/>
                <w:b/>
                <w:sz w:val="18"/>
                <w:szCs w:val="18"/>
                <w:highlight w:val="yellow"/>
              </w:rPr>
              <w:t xml:space="preserve">MADDE 21 </w:t>
            </w:r>
            <w:r w:rsidRPr="004361C2">
              <w:rPr>
                <w:rFonts w:ascii="Times New Roman" w:eastAsia="ヒラギノ明朝 Pro W3" w:hAnsi="Times" w:cs="Times"/>
                <w:b/>
                <w:sz w:val="18"/>
                <w:szCs w:val="18"/>
                <w:highlight w:val="yellow"/>
              </w:rPr>
              <w:t>–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4562 say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Kanuna 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daki ge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ici madde eklenmi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“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GE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Çİ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C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İ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MADDE 11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–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Bu maddenin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 girdi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i tarihten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nce Bakanl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 verilen kamu yarar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kararlar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 uygulanmas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na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nelik olarak Organize Sanayi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 taraf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ndan tesis edilen kamula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rma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lemleri bu Kanunun 5 inci maddesi kapsam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 kabul edilir.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22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20/2/2001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4628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Elektrik Piyasas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2 nci maddesinin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bendinin sekizinci paragraf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4046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sonras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elektrik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tesislerinin iyile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tirilmesi,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lendirilmesi ve geni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letilmesi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lkiyeti kamuya aittir.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tirilen elektrik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tesis ve varl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letme ile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pl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â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uygulamas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onay ve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iklik yetkisi Kurula aittir. Kurul, hizmetin verilmesini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layacak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teklif edilmemesi halinde talep eder ve onaylanm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 ger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tirilmedi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takdirde lisans iptal edilerek yeniden ihale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tan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mlanan elektrik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irketlerinin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denetimi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bu denetimi bu konuda ihtisas sahibi olan kamu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yetki devri suretiyle veya yetkilendirece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denetim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irketlerine hizmet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almak suretiyle yapt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rabilir. Bu kapsamda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zenlenecek denetim raporlar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Kuruma bildirilir. Denetim raporu sonucuna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gerekli yapt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 Kurul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karara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Denetim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irketlerinin nitelikleri, yetkilendirilmesi,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imi, yetkili denetim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irketleri ve denetime tabi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irketlerin hak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usul ve esaslar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netmelikle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18/4/2001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4646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 Gaz Piyasas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(e) bendinin ilk paragraf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son iki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mlesi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ikinci paragraf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son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mlesi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ikinci paragraf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paragraf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paragraf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son paragraf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Lisans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verilmesinden itibaren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irketinin sistem kullan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bedeli (birim hizmet ve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amortisman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bedeli) 0,05555 ABD Dolar/m</w:t>
            </w:r>
            <w:r w:rsidRPr="00B26B0C">
              <w:rPr>
                <w:rFonts w:ascii="Times New Roman" w:eastAsia="ヒラギノ明朝 Pro W3" w:hAnsi="Times" w:cs="Times New Roman"/>
                <w:position w:val="5"/>
                <w:sz w:val="18"/>
                <w:szCs w:val="18"/>
              </w:rPr>
              <w:t>3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TL, sistem kullan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bedeli (ta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bedeli) 0,0077 ABD Dolar/m</w:t>
            </w:r>
            <w:r w:rsidRPr="00B26B0C">
              <w:rPr>
                <w:rFonts w:ascii="Times New Roman" w:eastAsia="ヒラギノ明朝 Pro W3" w:hAnsi="Times" w:cs="Times New Roman"/>
                <w:position w:val="5"/>
                <w:sz w:val="18"/>
                <w:szCs w:val="18"/>
              </w:rPr>
              <w:t>3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TL olarak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Bu tarifenin uygulanmas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na,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irketinin hisselerinin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tirilmesine dair hisse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mesinin imza tarihini takip eden sekiz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resince devam edilir.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paragraf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bir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kent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algaz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Anonim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irketinin sermayesinde bulunan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yirmi oran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 hisse 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 Kurulu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kapsam ve program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narak daha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kapsam ve program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seksen oran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 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hisse ile birlikte blok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ntemi uygulanmak suretiyle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tirme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daresi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4046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tirilir.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kent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algaz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Anonim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4646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(4) numaral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bendinin (g) alt bendinin 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yedinci paragraflar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uygulanmaz.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kent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algaz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Anonim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irketine ait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 oran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 hissenin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tirilmesine dair hisse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mesi ile elde edilecek gelirden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tirme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daresi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giderleri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kten sonra kalan tutardan;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ncelikle EGO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25/5/2007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tarihine kadar olan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 gaz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anapara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BOTA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denir. BOTA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alaca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turan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bu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lara ait faizler ile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cezalar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silinir. BOTA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demenin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teakip kalan tutardan; Hazine Garantisi 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ve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borcun ikraz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sureti ile EGO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 gaz uygulama projeleri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kredilerden, anla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malar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Hazine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kredit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tutarlar,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kredit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rlere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viz cinsleri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demenin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erli olan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 Merkez Bankas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viz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 esas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narak Hazineye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denir.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demenin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takiben Hazinenin bu kredilere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faiz ve gecikme cezalar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cezalardan kaynaklanan alacaklar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enin gelir ve gider hesaplar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kilendirilmeksizin terkin edilir. Hazineye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demenin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teakip kalan tutardan; EGO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Ankara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ehir Belediyesinin hisse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mesi imza tarihi itibar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kent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algaz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Anonim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irketi bilan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osunda kay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tarihleri itibar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hesaplanacak faiz ve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birlikte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kent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algaz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Anonim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irketine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denir. Hisse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mesi bedelinin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tirme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daresi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vadeli olarak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denmesi durumunda,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demeler gelirler tahsil edildik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yukar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raya uyularak ger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24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29/6/2001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4706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Hazineye Ait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 Mallar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erlendirilmesi ve Katma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Vergisi Kanununda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iklik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Kanunun ek 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ve hayvanc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bir,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m, hayvanc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ve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bir,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eklinde,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7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en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rt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31/12/2012 tarihine kadar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eklinde,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1/1/2008 tarihinden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ise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yeni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menin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25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4706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14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4325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lga 8 inci maddesi ile 5084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lga 5 inci maddesine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zerlerinde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lmak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ger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 veya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ilere bedelsiz olarak devredilen veya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resiz kullanma izni verilen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 edilmesi ve iki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inde;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a) Taahh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 edilen veya varsa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vik belgesinde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ger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tirilmesi ve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kanunlarda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asgari istihdam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az olmamak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istihdam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(her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en az bir ay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zere)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toplam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ellisinin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retime tamamen ya da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smen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ilgili idarelerden gerekli izinlerin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yla,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erhin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tarihteki rayi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bedelinin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ilgili idarece genel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tahsil edilmesinden sonra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 bir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leme gerek olmaks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tapu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klerine veya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melerine konulan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erhler terkin edilir.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b) Taahh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 edilen veya varsa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vik belgesinde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altm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kadar asgari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kanunlarda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asgari istihdam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az olmamak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istihdam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(her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en az bir ay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zere)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toplam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retime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smen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 tespit edilmesi halinde,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erhin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tarihteki rayi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bedelinin 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ilgili idarece genel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tahsil edilmesinden sonra tapu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klerine konulan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erhler terkin edilir.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c) Taahh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 edilen veya varsa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vik belgesinde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zde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otuzbe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kadar asgari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istihdam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erhin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tarihteki rayi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bedelinin ilgili idarece genel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tahsil edilmesinden sonra tapu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klerine konulan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erhler terkin edilir.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lara bedelsiz olarak devredilen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 yerine getirilmemesi nedeniyle devir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lemi iptal edilerek tapuda eski maliki idare 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tescil edilen veya edilmek istenen, ancak dava konusu edilmesi nedeniyle davas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devam eden ve idarece herhangi bir tasarrufta bulunulmam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da,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tarihinde yukar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 belirtilen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bu madde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26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4706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15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5084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lga 5 inci maddesine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nmazlar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lmak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lara bedelsiz olarak verilen ve uzat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izin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releri ile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rkdokuz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reli tesis edilen irtifak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verilen kullanma izinlerindeki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tamamlama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releri;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talep edilmesi halinde,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kusuru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kamudan kaynaklanan ve/veya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 maliki ilgili idarelerce kabul edilebilir sebeplerle yerine getirilmemesi ve bu sebeplerin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idarelerce uygun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lmesi halinde,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relerin bitim tarihinden itibaren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 kadar ilave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verilmek suretiyle uzat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labilir.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Bedelsiz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rkdokuz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reli irtifak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tesis edilen veya kullanma izni verilen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 taahh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 edilen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smen veya tamamen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ve istihdam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tam olarak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talep edilmesi halinde; Kanunun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asgari istihdam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taahh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 edilen istihdam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ve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en az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ellisinin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ilgili idarelerden gerekli izinlerin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kanunda belirtilen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proofErr w:type="gramEnd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stihdam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en az bir ay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lastRenderedPageBreak/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ortalama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Bedelsiz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rkdokuz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reli irtifak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tesis edilen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 taahh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 edilen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en az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ellisini ger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tiren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talep edilmesi halinde; irtifak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tesis edilen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nmaz,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zemin bedeli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zerindeki bina ve tesislerin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 maliki idareye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mesi gereken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rayi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bedelleri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ya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rudan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labilir.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Lehine bedelsiz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rkdokuz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reli irtifak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tesis edilen veya kendisine kullanma izni verilen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klerini yerine getirmemesi nedeniyle bu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lemleri iptal edilenlerden dava konusu edilip davas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devam edenler ve idarece herhangi bir tasarrufta bulunulmayan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nmazlar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da,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tarihinde yukar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 belirtilen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yan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de bu madde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27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4/1/2002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4734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Kamu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hale Kanununun 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t)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me,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 ve Yerle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Merkezi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kurdu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veya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 etti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irketten (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SYM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nin yapaca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mal ve hizmet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Kurulunun uygun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yla)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faaliyetlerinin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lmesine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nelik olarak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mal ve hizmet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28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4734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28 inci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ikinci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lmayan ihalelerde, ihale dok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sadece idare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davet edilenlere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29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4734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53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(h)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birinci paragraf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“üç”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30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18/5/2004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5174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rkiye Odalar ve Borsalar Birli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ile Odalar ve Borsalar Kanununun 81 inci maddesinin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temsilcisi ger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ilerin, temsil ettikleri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 tescili ana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meleri gere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ince temsil ve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 yapma yetkisine sahip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dair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imza sirk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lerinin asl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noter tasdikli sureti veya ticaret sicil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nden doksan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yetki belgesinin oy kullanma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ibraz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gerekir.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braz edilen imza sirk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lerinin bir fotokopisi oy kullan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sand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kurulu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teslim edilir. Ticaret sicil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klerince organ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imlerinin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nceki doksan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de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â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hil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oda ve borsa organ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imlerinin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aylarda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tasdik edilen bu belgelerden har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hizmet bedeli tahsil edilmez.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31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10/5/2005 tarihli ve 5346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Yenilenebilir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Enerji Kaynaklar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Elektrik Enerjisi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retimi Ama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Kanunun 6/C maddesinin 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tesisleri ile elektrik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retimi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tesislerin lisans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inceleme ve denetimi EPDK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veya gerekti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masraflar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ilgililerine ait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EPDK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yetkilendirilecek denetim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irketlerinden hizmet sat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narak EPDK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labilir. Denetim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irketleri ile ilgili uygulamaya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usul ve esaslar,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EPDK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netmelikle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32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25/5/2005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5352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Adli Sicil Kanununun 13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(2) Kamu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adli sicil ve 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iv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hallerde, Adalet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belirleyece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usul ve esaslar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ilgili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adli sicil ve 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iv kay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sorgulama yapabilirler. Ger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 de kendileriyle ilgili adli sicil ve 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iv kay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Adalet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belirleyece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usul ve esaslar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 kimlik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rulama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kullanarak sorgulayabilir, sonucu fiziki veya elektronik ortamda merciine verebilirler.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5352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17 nci maddesi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34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1/7/2005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5378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 ve Baz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ve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Kararnamelerde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iklik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2 nci ve 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maddelerinde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yedi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ibareleri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sekiz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maddeye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kralar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Kanunun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2 nci maddesi ile bu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belirtilen eri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ilebilirlik standartlar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uygulanmas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izlenmesi ve denetimi her ilde Aile ve Sosyal Politikalar,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leri,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ehircilik, Ula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rma, Denizcilik ve Haberle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 ile ilgili konfederasyonlar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temsilcilerinden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an komisyon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htiya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birden fazla komisyon kurulabilir. Denetim sonucunda ilgili belediye ve kamu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umuma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hizmet veren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ve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malikleri ile toplu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sahiplerine eksikleri tamamlamas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krada belirtilen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renin bitiminden itibaren iki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ek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verilebilir.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renin bitiminden itibaren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klerini yerine getirmedi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denetim komisyonlar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tespit edilen umuma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hizmet veren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ve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alanlar ile toplu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sahibi olan ger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hukuk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ilerine Aile ve Sosyal Politikalar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her bir tespit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bin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Liras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Liras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kadar idari para cezas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bir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uygulanacak idari para cezas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ellibin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liray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emez.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renin bitiminden itibaren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klerini yerine getirmedi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denetim komisyonlar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tespit edilen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ehir belediyeleri, belediyeler ve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kamu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Aile ve Sosyal Politikalar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her bir tespit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Liras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yirmibe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Liras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kadar idari para cezas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bir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uygulanacak idari para cezas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bin liray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emez. Bu maddeye 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verilen idari para cezalar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tebli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inden itibaren bir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denir. Genel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eye gelir kaydedilen idari para cezas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dikkate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narak eri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ilebilirlik konusundaki projelerde kullan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Aile ve Sosyal Politikalar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maddenin uygulanmas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usul ve esaslar;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leri, Maliye,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ehircilik, Ula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rma, Denizcilik ve Haberle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 ile ilgili konfederasyonlar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nmak sureti ile Aile ve Sosyal Politikalar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bir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netmelikle belirlenir.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35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4/11/1981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2547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Kanununa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ek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 MADDE 29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vatanda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olup,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niversitelerin (G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lhane Askeri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p Akademisi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dahil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p fak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ltelerinin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tamamlay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p 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rencilerine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neminde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yesi rehberli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yapt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uygulama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ilgili kurumlar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esinden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oniki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reyle 4.350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sterge rakam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memur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katsay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sonucu bulunacak tutarda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cret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denir. 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ekilde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cret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4857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mlerinin uygulanmas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gerektirmeyece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gibi 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sebebiyle uzun vadeli sigorta kollar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anal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sigortal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kisi kurulamaz. 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demeden damga vergisi hari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herhangi bir vergi kesilmez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demelere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usul ve esaslar, Maliye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Kurulunca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tereken belirlenir.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36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31/5/2006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Sosyal Sigortalar ve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maddesinin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m) Gen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lik ve Spor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Spor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rkiye Futbol Federasyonu,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 spor federasyonlar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lik ve spor faaliyetleri ile bu faaliyetlerle ilgili kamp,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ve haz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reklilik arz etmeyecek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revlendirilenler,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37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41 inci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(a) bendi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j) Sigortal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n,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8/4/1929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1416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Ecnebi Memleketlere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nderilecek Talebe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nderilen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renimini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tamamlayarak yurda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nenlerden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bulundu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mecburi hizmet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resini tamamlam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n,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resm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 olarak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relerinin 18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tamamlanmas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sonraki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neme ait olan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a)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(a), (b), (d), (e), (f), (g), (h) ve (j) bentleri gere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lananlar,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tarihteki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ilgili bendine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38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42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38 inci maddenin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bulunanlardan 60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vuru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60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Kuruma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38 inci madde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mlerinden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39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43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1416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nderilen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renimini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tamamlayarak yurda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nenlerden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bulundu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mecburi hizmet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resini tamamlam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olanlardan, bu Kanunun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mlerine tabi olarak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olup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devam edenler;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resm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 olarak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relerinin 18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tamamlanmas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sonraki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neme ait olan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bir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tarihinden itibaren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veya mecburi hizmetlerini tamamlayacaklar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tarihten itibaren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 etmeleri ve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kabul edildi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ay itibar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erli olan emekli kesene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ine esas kazan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ve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lanacaklar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reye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olarak hesaplanacak kesenek ve kurum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toplam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olarak veya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kabul tarihinden itibaren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oniki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ayda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it taksitler halinde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demek suretiyle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lanabilirler.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Borcunu taksitler halinde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deyecek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hesaplanan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taksit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borcun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tarihteki prime esas asgar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kazanca oranlanarak,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oran ilgili 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prime esas asgar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kazanc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ve bulunan tutar, ilgili 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taksit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kabul edilir.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Borcunun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deyenler ile taksit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nemi sonunda borcunun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tespit olunanlar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reler, fiili hizmet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resinin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tarihinin tespitinde dikkate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taksitlerini zaman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demeyenlerin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nceki aylara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olarak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tutarlar,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en son taksit tarihinden itibaren otuz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ilgililere iade olunur.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maddeye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lemlerine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olarak birinci ve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krada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zenlenmemi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hususlar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lga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mleri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dahil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40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44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23/4/1999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14/2/2005 tarihleri aras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tabi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personel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disiplin cezas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sonucu memuriyetleri sona erip, 22/6/2006 tarihli ve 5525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haklar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verilmi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disiplin cezalar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sonu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ortadan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tarihinden itibaren 3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Kuruma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 etmeleri halinde ve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haddine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 sakl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kalmak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yla; memuriyetlerinin sona erdi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 ile 22/6/2006 tarihi aras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uzun vadeli sigorta kollar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tabi olarak sigorta primi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denmemi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emekli kesene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relerine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kesenek ve kurum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toplamlar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revden 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tarihteki derece ve kademelerine hizmet olarak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renin her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bir derece ve her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bir kademe verilmek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durumlar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657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Devlet Memurlar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36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maddesindeki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kselebilecekleri dereceleri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tespit edilecek derece ve kademeleriyle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vuru tarihinde uygulanmakta olan katsay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esas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narak belirlenecek emekli kesene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ine esas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tutarlar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Kurum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hesaplanarak halen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kamu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revlisi olarak en son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kamu idarelerine bildirilir ve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tutarlar bu idareler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Kuruma defaten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Haklar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verilmi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disiplin cezalar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sonu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5525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ortadan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olanlardan memuriyetten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kuruma yeniden atanmak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n, bu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vurular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ilgili kurumlar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layarak bu kurumlarda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ilk atamalar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kendilerine tebli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tarihine kadar olan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erisindeki uzun vadeli sigorta kollar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tabi olarak sigorta primi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denmemi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emekli kesene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ise,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derece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kselmesi ve kademe ilerlemeleri sakl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kalmak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yla, yukar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Ancak,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girenlerden atamas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mlerinden yararlanabilmesi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tarihinden itibaren 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atama talebinde bulundu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halde atama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lemleri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sonra tamamlanacaklar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ise, atamalar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izleyen 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Kuruma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vuruda bulunmalar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zorunludur.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madde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ilgililer 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kesenek ve kurum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;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krada belirtilen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emeklilik veya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 da dul ve yetim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kendilerine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emekli ikramiyesi fark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geriye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olarak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fark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denmesini gerektirmez.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r w:rsidRPr="004361C2">
              <w:rPr>
                <w:rFonts w:ascii="Times New Roman" w:eastAsia="ヒラギノ明朝 Pro W3" w:hAnsi="Times" w:cs="Times New Roman"/>
                <w:b/>
                <w:sz w:val="18"/>
                <w:szCs w:val="18"/>
                <w:highlight w:val="yellow"/>
              </w:rPr>
              <w:t xml:space="preserve">MADDE 41 </w:t>
            </w:r>
            <w:r w:rsidRPr="004361C2">
              <w:rPr>
                <w:rFonts w:ascii="Times New Roman" w:eastAsia="ヒラギノ明朝 Pro W3" w:hAnsi="Times" w:cs="Times"/>
                <w:b/>
                <w:sz w:val="18"/>
                <w:szCs w:val="18"/>
                <w:highlight w:val="yellow"/>
              </w:rPr>
              <w:t>–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12/4/2000</w:t>
            </w:r>
            <w:proofErr w:type="gramEnd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tarihli ve 4562 say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Organize Sanayi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 Kanununun ge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ici 2 nci maddesi 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daki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ekilde de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tirilmi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“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GE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Çİ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C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İ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MADDE 2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–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Bu Kanunun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 girdi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i tarihten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nce, 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lga 5590 say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Ticaret ve Sanayi Odalar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, Ticaret Odalar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, Sanayi Odalar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, Deniz Ticaret Odalar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, Ticaret Borsalar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ve 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rkiye Ticaret, Sanayi, Deniz Ticaret Odalar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ve Ticaret Borsalar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Birli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 Kanununun 5 inci maddesinin (r) bendinin (5) numaral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alt bendine g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 kurulup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netilmekte olan OSB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’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ler, bu Kanunda ad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ge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en OSB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’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lerden say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r. </w:t>
            </w:r>
            <w:proofErr w:type="gramEnd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Bu OSB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’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lerden sanayi odalar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taraf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ndan kurulup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netilmekte olan OSB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’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lerde, genel kurul ve 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ebbis heyet g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revlerini, 5174 say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rkiye Odalar ve Borsalar Birli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 ile Odalar ve Borsalar Kanununa g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 faaliyette bulunan sanayi oda meclisleri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r.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netim ve denetim kurulu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yeleri sanayi oda meclisi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yeleri taraf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ndan ve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netim kurulu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yelerinin en az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üçü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OSB kat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mc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aras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ndan se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ilir.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”</w:t>
            </w:r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r w:rsidRPr="004361C2">
              <w:rPr>
                <w:rFonts w:ascii="Times New Roman" w:eastAsia="ヒラギノ明朝 Pro W3" w:hAnsi="Times" w:cs="Times New Roman"/>
                <w:b/>
                <w:sz w:val="18"/>
                <w:szCs w:val="18"/>
                <w:highlight w:val="yellow"/>
              </w:rPr>
              <w:t xml:space="preserve">MADDE 42 </w:t>
            </w:r>
            <w:r w:rsidRPr="004361C2">
              <w:rPr>
                <w:rFonts w:ascii="Times New Roman" w:eastAsia="ヒラギノ明朝 Pro W3" w:hAnsi="Times" w:cs="Times"/>
                <w:b/>
                <w:sz w:val="18"/>
                <w:szCs w:val="18"/>
                <w:highlight w:val="yellow"/>
              </w:rPr>
              <w:t>–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8/2/2007</w:t>
            </w:r>
            <w:proofErr w:type="gramEnd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tarihli ve 5580 say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zel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retim Kurumlar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Kanununun 12 nci maddesine 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daki f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kralar eklenmi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tir.</w:t>
            </w:r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proofErr w:type="gramStart"/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“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Bu Kanun kapsam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 organize sanayi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lgelerinde 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lan mesleki ve teknik 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itim okullar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nda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renim g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ren her bir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renci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in, 2012-2013 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itim ve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retim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ndan ba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lamak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zere, resm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î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okullarda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renim g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ren bir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rencinin okul 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ne g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 Devlete maliyetinin bir bu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uk kat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ge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memek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zere, her 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itim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retim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itibar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yla Maliye Bakanl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ile Bakanl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 taraf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ndan 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tereken belirlenen tutarda, Bakanl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esine bu ama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la konulan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denekten 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itim ve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retim deste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 yap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labilir.</w:t>
            </w:r>
            <w:proofErr w:type="gramEnd"/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Bakanlar Kurulu karar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yla, bu Kanun kapsam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 organize sanayi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 d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 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lan mesleki ve teknik 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itim okullar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nda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renim g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ren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renciler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in de alt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nc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f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kradaki usul ve esaslar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evesinde 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itim ve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retim deste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 yap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labilir.</w:t>
            </w:r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S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z konusu 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itim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retim hizmetini sunan veya yararlananlar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n, ger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ek d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beyanda bulunmak suretiyle fazladan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demeye sebebiyet vermeleri durumunda bu tutarlar, iki kat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ve kanuni faiziyle birlikte ilgililerden </w:t>
            </w:r>
            <w:proofErr w:type="spellStart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teselsilen</w:t>
            </w:r>
            <w:proofErr w:type="spellEnd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tahsil edilir. Bu fiillerin okullar taraf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ndan tekrar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halinde, ayr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ca kurum 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ma izinleri iptal edilir.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Bu konu ile ilgili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renci ba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durumu da </w:t>
            </w:r>
            <w:proofErr w:type="gramStart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dahil</w:t>
            </w:r>
            <w:proofErr w:type="gramEnd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olmak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zere destek verilme kriterleri, hangi 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itim ve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retim alanlar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na destek verilece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ine dair kurallar ile di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er usul ve esaslar Maliye Bakanl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ve Bakanl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 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tereken haz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rlanan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netmelikle belirlenir.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2/7/2008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5779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zel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darelerine ve Belediyelere Genel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Vergi Gelirlerinden Pay Verilmesi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Kanunun 2 nci maddesinin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ibare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6/6/2002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4760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ketim Vergisi Kanununa ekli (I)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listede yer alan mallardan tahsil edilen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ketim vergisi hari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44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29/5/2009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5902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Afet ve Acil Durum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Kanunun 20 nci maddesinin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45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3/12/2010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6085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tay Kanununun 35 inci maddesine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(2) Denetimin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lmesi ve kamu zarar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tespitinde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hususlara uyulur: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a)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zenlilik denetimi, kamu idarelerinin gelir, gider ve mallar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bunlara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mali nitelikteki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hesap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lemlerinin kanunlara ve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hukuki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zenlemelere uygun olup olmad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tespitini kapsayacak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 konusu hesap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kalan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 ve faaliyetler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zenlilik denetimi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erlendirilemez.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zenlilik denetiminin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denetlenen kamu idaresi ile ortaya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farkl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nas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giderilece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hususu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tay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netmelikle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b) Kamu idarelerinin gelir, gider ve mallar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bunlara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mali nitelikteki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hesap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lemlerinin denetiminde; yetkili merci ve organlar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usul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uygun olarak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nan karar veya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lemlerin 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mevzuata ve idarelerce belirlenen hedef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stergelere uygun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men,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netsel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mdan gereklili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etkilili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i, ekonomikli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i, verimlili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ve benzeri gerek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elerle uygun bulunmad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neri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eren yerindelik denetimi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labilecek denetim raporu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zenlenemez.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Denetim raporlar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nda, kamu idaresinin yerine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erek belirli bir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belirli bir politikan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uygulanmas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zorunlu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lacak, kamu idaresinin takdir yetkisini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rlayacak veya ortadan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racak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talep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eren rapor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zenlenemez.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c)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denetimler sonucunda, ilgili kanunlar ile bunlara dayanarak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k, kararname,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ve ilgili kanunlarda uygulamay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nlendirmek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yetkilendirilmi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kamu idareleri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zenleme ve verilen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lere ayk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denetim raporu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zenlenemez. Ancak, bu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zenlemelerin ilgili kanunlara ayk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kanaatine var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ve bu hususa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da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 edilir ise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rapor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ilgili mercilere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nderilir.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lgili kamu idaresinin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tay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kat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ilgili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zenleme veya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usul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uygun olarak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zeltilir.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lgili kamu idaresinin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tay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kat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tay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revlendirilecek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uzman denet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ile ilgili kamu idaresi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revlendirilecek iki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yeden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acak komisyon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zenlenecek rapora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zenlilik denetimi sonucunda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raporda,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denetimin kapsad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 ile bunlardan ilgili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uygun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tespit edilen hususlara da yer verilir. Bu hususlar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ilgili Daireler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da uygun bulunmas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ilgili mevzuatta herhangi bir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iklik olmad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takdirde bu mevzuata uygun olarak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mali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da daha sonra mevzuata ayk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gerek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sterilerek denetim raporu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zenlenemez.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d) Kamu idarelerinin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zenlilik ve performans denetimleri sonucunda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taslak denetim raporlar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denetim grup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 sunulmadan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uzman denet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iden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turulacak rapor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komisyonlar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ilgili kanunlar ile bunlara dayanarak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k, kararname,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 ve ilgili kanunlarda uygulamay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nlendirmek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yetkilendirilmi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kamu idareleri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zenleme ve verilen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 ile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krada yer alan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hususlara uygunlu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nden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erlendirilir.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Rapor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komisyonlar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usul ve esaslar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netmelikle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46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17/2/2011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6114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me,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 ve Yerle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Merkezi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Kanunun 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ikinci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mlesinde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ile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kuraca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 edece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j) Faaliyetleri ile ilgili olarak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 kurmak, kurulmu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irketlere ortak olmak.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47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6114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“üç”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eklinde, sekizinci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birinci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mlesinde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sekiz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onbirinci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faaliyetleri ile ilgili olarak kuraca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 edece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Bakanlar Kuruluna teklifte bulunmak.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48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6114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Kanunun;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a) 5 inci maddesinin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bentler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g)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kiler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Daire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revlileri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netimi Daire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b) 5 inci maddesinin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bentler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g)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kiler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Daire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: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 ilk defa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olan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mlamak,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kabul ko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belirlemek,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navla ilgili protokolleri haz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rlamak,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takvimini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turmak,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nergeleri ve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lavuzlar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rlamak,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uygulanmas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nelik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tirme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koordine etmek,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evrak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ilgili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 ve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kileri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tmek,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verilen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yapmak.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revlileri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netimi Daire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: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vuru merkezleri ve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koordinat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klerinin koordinasyonunu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lamak,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navlarda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alacak olan personeli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revlendirmek ve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nav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cretleri ile ilgili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tmek,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rudan merkeze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temsilcilikleri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netmek,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verilen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yapmak.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c) 5 inci maddesine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(5)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faaliyetlerinin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bir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 edece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 eliyle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tebilir.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 kurulmas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veya kurulu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irketlere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 edilmesine,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netim kurulunun teklifi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zerine Bakanlar Kurulunca karar verilir.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49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6114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maddesinin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son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mlesi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mlesine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revlendirilenlere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(kapal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 hari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ve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kraya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 ile maddeye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kralar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before="56"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 ve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tam zamanl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yapar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resince, lisans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faaliyetleri ve bu Kanun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nca kurulan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 organlar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 hari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 hi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bir kurum veya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cretli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remez. Bunlara,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 organlar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revleri nedeniyle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irket kaynaklar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labilecek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22/1/1990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399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 Kararnamenin 34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kamu iktisadi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ebb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sleri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 kurulu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kan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yelerine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denen miktarlar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emez.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before="56"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lastRenderedPageBreak/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Memuriyet mahalli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yurt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revlendirilenlere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nav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10/2/1954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6245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Harc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rah Kanunu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 harc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rah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denmez.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(17)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temsilcilikler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nyesinde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nav koordinat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kurulaca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yerler ve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 ile koordinat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klerin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usul ve esaslar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bu koordinat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klerde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revlendirilenlerin niteli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i,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resi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denecek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cretler, koordinat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rlere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lacak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demeler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kalan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harcamalar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neler olaca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usul ve esaslar Bakanlar Kurulunca belirlenir.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(18) Soru haz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rlama, denetleme ve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 konular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ihtisasla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ent ve profes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unvanl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retim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yeleri,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niversitelerinin muvafakati ile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soru haz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rlama ve denetleme hizmetlerinde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revlendirilebilir. 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revlendirilenlerin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onu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emez.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revlendirilenler,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resince kadrosunda bulundu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niversitede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 izinli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rlar ve bunlara 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maddenin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ve sosyal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doksan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resince,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ilgili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haklar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devam eder ve bu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 terfi ve emekliliklerinde hesaba kat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sona erenler,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 bir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leme gerek kalmaks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niversitedeki kadrosuna geri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ner.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revlendirilenlerin asli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esas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narak belirlenecek sigorta primi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veren pay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Sosyal Sigortalar ve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girenlerin emeklilik kesene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kurum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primleri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50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6114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7 nci maddesinin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bir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eklinde,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ise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bir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51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6114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9 uncu maddesinin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sorular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haz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muhafaza edildi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ve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52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6114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2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27/6/1989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375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Kararnamenin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15 inci maddesinin (b)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Kararnamenin ek 12 nci maddesinin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sonra bu Kanunun 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maddesinin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sekizinci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revlendirilenler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31/12/2015 tarihine kadar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31/3/2011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6217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Yarg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Hizmetlerinin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Baz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Kanunlarda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iklik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Dair Kanunun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2 nci maddesi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2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Kirac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Ticaret Kanununda tacir olarak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hukuk ve kamu hukuku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ileri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yeri kiralar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nda,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11/1/2011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6098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 Kanununun 323, 325, 331, 340, 342, 343, 344, 346 ve 354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maddeleri 1/7/2012 tarihinden itibaren 8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reyle uygulanmaz. Bu halde, kira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melerinde bu maddelerde belirtilmi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konulara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olarak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 serbestisi gere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kira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mesi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tatbik olunur. Kira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melerinde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olmayan hallerde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lga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Kanunu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4361C2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</w:pPr>
            <w:r w:rsidRPr="004361C2">
              <w:rPr>
                <w:rFonts w:ascii="Times New Roman" w:eastAsia="ヒラギノ明朝 Pro W3" w:hAnsi="Times" w:cs="Times New Roman"/>
                <w:b/>
                <w:sz w:val="18"/>
                <w:szCs w:val="18"/>
                <w:highlight w:val="yellow"/>
              </w:rPr>
              <w:t xml:space="preserve">MADDE 54 </w:t>
            </w:r>
            <w:r w:rsidRPr="004361C2">
              <w:rPr>
                <w:rFonts w:ascii="Times New Roman" w:eastAsia="ヒラギノ明朝 Pro W3" w:hAnsi="Times" w:cs="Times"/>
                <w:b/>
                <w:sz w:val="18"/>
                <w:szCs w:val="18"/>
                <w:highlight w:val="yellow"/>
              </w:rPr>
              <w:t>–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</w:t>
            </w:r>
            <w:proofErr w:type="gramStart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3/6/2011</w:t>
            </w:r>
            <w:proofErr w:type="gramEnd"/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tarihli ve 635 say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Bilim, Sanayi ve Teknoloji Bakanl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 Te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kilat ve G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revleri Hakk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nda Kanun H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nde Kararnamenin 2 nci maddesinin birinci f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kras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 (c) bendi 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daki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ekilde de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tirilmi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“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c) Organize sanayi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 ve end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stri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lgelerinin planlanmas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na, kurulu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una, yap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mas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na ve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leyi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ine ili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kin mevzuatla verilen g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revleri yapmak, organize sanayi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lgelerinin altyap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yat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mlar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ile sanayi sitelerinin altyap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 tamam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ve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styap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tesislerinin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zde yetmi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 kadar olan k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sm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kredi ile desteklemek, destekleme 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art ve niteliklerini belirlemek ve denetlemek,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letmelerin rekabet edebilirli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ini art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rmak amac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yla k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melenme giri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imlerine ait politikalar geli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tirmek ve uygulamak, k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melere hibe deste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 sa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lamak, uygulama sonu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izlemek ve de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erlendirmek.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”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55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635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 Kararnamenin 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(1)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k; merkez,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 ve yurtd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4361C2">
              <w:rPr>
                <w:rFonts w:ascii="Times New Roman" w:eastAsia="ヒラギノ明朝 Pro W3" w:hAnsi="Times" w:cs="Times New Roman"/>
                <w:b/>
                <w:sz w:val="18"/>
                <w:szCs w:val="18"/>
                <w:highlight w:val="yellow"/>
              </w:rPr>
              <w:t>MADDE 56</w:t>
            </w: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635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Kararnamenin 9 uncu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(b) bendi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(d) bendinden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(e) ve (f) bentleri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mevcut (e) bendi (g) bendi olarak tesels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ettirilmi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Organize sanayi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 ve end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stri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lgelerinin; planlanmas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na, yer se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ç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imine, imar planlar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 yap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lmas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na, kurulu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ve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leyi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ine ili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kin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ve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lemleri y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tmek, organize sanayi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lgelerinde kamu yarar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karar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 xml:space="preserve"> vermek ve end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ü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stri b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ö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lgelerinde kamula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t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ı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rmaya ili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kin i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ş</w:t>
            </w:r>
            <w:r w:rsidRPr="004361C2">
              <w:rPr>
                <w:rFonts w:ascii="Times New Roman" w:eastAsia="ヒラギノ明朝 Pro W3" w:hAnsi="Times" w:cs="Times New Roman"/>
                <w:sz w:val="18"/>
                <w:szCs w:val="18"/>
                <w:highlight w:val="yellow"/>
              </w:rPr>
              <w:t>lemleri yapmak, faaliyetlerini denetlemek.</w:t>
            </w:r>
            <w:r w:rsidRPr="004361C2">
              <w:rPr>
                <w:rFonts w:ascii="Times New Roman" w:eastAsia="ヒラギノ明朝 Pro W3" w:hAnsi="Times" w:cs="Times"/>
                <w:sz w:val="18"/>
                <w:szCs w:val="18"/>
                <w:highlight w:val="yellow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e)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letmelerin rekabet edebilirli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 art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rmak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yla, belli bir co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rafyada faaliyet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steren firmalar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n;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niversite, kamu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nyas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etki eden kurumlarla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birli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melenme giri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imleri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destek programlar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rlamak, hibe vermek; bu giri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imleri izlemek,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erlendirmek ve denetlemek.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f) Yukar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lmesine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esaslar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 haz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rlanacak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netmeliklerle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zenlemek.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57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635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nde Kararnamenin 12 nci maddesine (d) bendinden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bentler buna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tesels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ettirilmi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e)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yurtd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birimlerinin faaliyetlerini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zenlemek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netmek.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58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635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Yurtd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Şû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ra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Gruplar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eklinde, 22 nci maddesinin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Yurtd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maddeye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lastRenderedPageBreak/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(2)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k,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13/12/1983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189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Kamu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Yurtd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 esaslar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uygun olarak yurtd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kurmaya yetkilidir.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59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635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Kararnameye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dari hizmet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mesi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an personelin memur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atanmas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7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kta idari hizmet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mesi ile istihdam edilen ve 657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48 inci maddesinde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len genel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yan personelden;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a) Bu maddenin yay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Verimlilik Uzman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unvanl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pozisyonlarda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yapanlar Sanayi ve Teknoloji Uzman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Verimlilik Uzman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unvanl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pozisyonlarda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yapanlar Sanayi ve Teknoloji Uzman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atanm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Verimlilik Uzman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pozisyonunda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irilen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 Sanayi ve Teknoloji Uzman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kadrosunda, Verimlilik Uzman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pozisyonunda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irilen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 Sanayi ve Teknoloji Uzman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kadrosunda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Bu bent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Sanayi ve Teknoloji Uzman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kadrosuna veya Sanayi ve Teknoloji Uzman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kadrosuna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irilenlerin, 657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ekli (I)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Cetvelin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Genel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dare Hizmetleri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(g) bendinde yer alan ek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sterge rakamlar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bentte mesle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nden getirilmi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 aranmaz.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b)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pozisyonlarda bulunanlar ise 657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durumlar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pozisyon unvanlar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gibi hususlar dikkate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narak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kta bo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bulunan memur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atan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rlar. Bunlar, atama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lemi ger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inceye kadar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mali ve sosyal haklar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eski pozisyonlar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almaya devam ederler.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(2)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krada yer alan personelin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lga Milli Prod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ktivite Merkezi ile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kta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meli personel pozisyonlar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irdikleri hizmet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releri,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durumlar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kselebilecekleri dereceleri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mamak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kazan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derece ve kademelerinin tespitinde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erlendirilir.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(3)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kta idari hizmet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mesi ile istihdam edilen personelden 657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48 inci maddesinde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len genel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memur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atanamayanlar mevcut stat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leri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devam eder.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mali ve sosyal haklar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istihdam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hususlar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bu maddenin yay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kte bulunan mevzuat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mlerinin uygulanmas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devam olunur. 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istihdam edilen personele ait pozisyonlar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herhangi bir sebeple bo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bu pozisyonlar hi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leme gerek kalmaks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iptal edilmi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(4) Bu madde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atanan ve atanm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personelin eski pozisyonlar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olarak en son ayda 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creti, ikramiye (bir aya isabet eden net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),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zam ve tazminatlar ve benzeri adlarla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demelerin (ilgili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nca fiili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fazla mesai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 hari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 toplam net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(bu tutar sabit bir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olarak esas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r); yeni kadro unvanlar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ait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creti, ikramiye (bir aya isabet eden net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),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zam ve tazminatlar ve benzeri adlarla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demelerin (ilgili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nca fiili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fazla mesai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 hari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 toplam net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fazla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aradaki fark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herhangi bir vergi ve kesintiye tabi tutulmaks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fark kapan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ncaya kadar 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ca tazminat olarak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denir.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(5) Bu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memur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atanan ve atanm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lanlara emeklilik tazminat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denmez. Bu personelin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nceden hizmet ve emeklilik tazminat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releri hari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emeklilik tazminat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esas olan toplam hizmet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releri,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8/6/1949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Emekli Sand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denecek emekli ikramiyesine esas toplam hizmet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resinin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dikkate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60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25/8/2011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652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Mill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Kararnamenin 37 nci maddesinin yedinci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mill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 mill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61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652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Kararnameye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9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(1)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 tahsis edilen serbest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retmen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bulunan 40.000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retmen kadrosuna,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21/12/2011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6260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2012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Merkezi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Kanunundaki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rlamalara tabi olmadan 2012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atama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labilir.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62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Ekli (1)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listede yer alan kadrolar ihdas edilerek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13/12/1983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190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Genel Kadro ve Usul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Kararnamenin eki (I)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Cetvelin Milli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Bilim, Sanayi ve Teknoloji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Aile ve Sosyal Politikalar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Kurulu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Diyanet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me, Se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 ve Yerle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tirme Merkezi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Kredi ve Yurtlar Kurumu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ait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ne; ekli (2)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listede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elemanlar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ait kadrolar ihdas edilerek 2/9/1983 tarihli ve 78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Kurumlar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retim Elemanlar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Kararnameye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cetvellerin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niversitesi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190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Genel Kadro ve Usul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Kararnamenin eki (I)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Cetvelin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yurt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ait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yer alan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avir ve ata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unvanl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Emniyet Hizmetleri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15/2/2011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6112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Radyo ve Televizyonlar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Yay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Hizmetleri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Kanunun 42 nci maddesinin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maddeye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kralar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(3) Medya hizmet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her takvim 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elde ettikleri ticari ileti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 gelirlerini, takip eden 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20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’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sine kadar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 ve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iyle verilme usul ve esaslar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 Kurul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belirlenen beyanname ile beyan ederler.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lgili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nemde gelir elde edilmemi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olsa dahi beyanname verilmesi zorunludur.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lastRenderedPageBreak/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(4) Medya hizmet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ticari ileti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 gelirinin elde edilmesine arac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yapanlar, yasal defter kay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 Kurul pay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hesaplanmas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esas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 eden ticari ileti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 gelirlerinin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ru tespit edilmesini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layacak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zenlerler.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Medya hizmet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ile ticari ileti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 gelirinin elde edilmesine arac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yapanlar,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 Kurul pay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hesaplanmas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esas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 eden ticari ileti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 gelirlerinin tespitine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olarak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 Kurul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veya Maliye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vergi incelemesine yetkili elemanlar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incelendikleri hallerde, incelemeyi yapanlarca istenilen bilgileri vermeye ve bunlarla ilgili defter ve belgeleri ibraz etmeye mecburdurlar.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Bilgiler yaz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istenilir ve cevap vermeleri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kendilerine 15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verilir. Zor durumda bulunmalar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sebebiyle bilgi verme ve ibraz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devlerini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yerine getiremeyecek olanlara,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renin bitmesinden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yaz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istemde bulunulmas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istemde belirtilen mazeretin kabule 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lmesi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kanuni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renin bir kat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ek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verilebilir.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(5)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 Kurul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verilmesi gereken beyannameyi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resinde vermeyen medya hizmet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nda,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Liras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;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belirlenen bilgi verme ve ibraz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yerine getirmeyen veya eksik yerine getiren medya hizmet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ile ticari ileti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 gelirinin elde edilmesine arac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yapanlar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nda,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onbin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Liras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idari para cezas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kesilir.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kesilecek ceza, radyo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elli oran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(6) Bu Kanunun 41 inci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(a), (b), (c) ve (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) bentlerinde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 Kurul gelirlerinin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denmemesi halinde bu gelirlere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21/7/1953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6183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Amme Alacaklar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Tahsil Usul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Kanunun 51 inci maddesine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belirlenen gecikme zamm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faiz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(7)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beyan edilmesi gereken ticari ileti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im gelirlerinin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resinde beyan edilmedi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veya eksik beyan edildi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inin tespiti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zerine medya hizmet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30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st Kurul gelirinin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denmesi bir yaz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bildirilir. Medya hizmet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resinden sonra beyan edilen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 Kurul geliri beyan tarihini takip eden 30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denir.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 beyan edilmesi gereken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 Kurul gelirinin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resinde beyan edilmemesi veya eksik beyan edilmesi halinde, beyan edilmesi gerekti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tarihe kadar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reye 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faiz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(8)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resinde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denmeyen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 Kurul gelirleri genel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tahsil edilir.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64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13/1/2011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6102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Ticaret Kanununun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kten kald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65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31/12/1960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193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Gelir Vergisi Kanununun;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a) 75 inci maddesinin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31/5/2012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6322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8 inci maddesi ile eklenen bendin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16.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numaras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17.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olarak,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b) 94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6322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10 uncu maddesi ile eklenen bendin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16.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numaras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17.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bu bendin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erisinde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(16)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(17)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olarak,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6, 7, 8, 9 ve 16 numaral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ise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6, 7, 8, 9 ve 17 numaral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eklinde,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66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18/3/1924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442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 Kanununun ek 16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maddesinin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Ancak,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inden,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veya baba veya anas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dul ve yetim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stahak olmalar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bu maddeye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kesilmesini gerektirmez.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67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442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2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maddeyi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zenleyen Kanun ile ek 16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maddede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iklik sonucu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girenlerden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 edenler,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tarihi takip eden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itibaren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madde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mlerinden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Ancak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nceki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herhangi bir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lmaz.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27/5/2007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5673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 Kanununda ve Baz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Kanunlarda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iklik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Dair Kanunun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 koruculu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 yapanlardan ek 16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ek 17 nci maddelerde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yanlara yaz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zerine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tarihi takip eden 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itibaren bu madde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Ancak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herhangi bir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68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8/6/1949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rkiye Cumhuriyeti Emekli Sand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56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maddesine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Harp okullar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astsubay meslek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ksekokullar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niversitelerin fak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lte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ksekokullar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Silahl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Kuvvetleri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renler veya kendi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rmekteyken askeri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 olanlar, Polis Akademisi ile Polis Meslek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itim Merkezlerinde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niversitelerin fak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lte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ksekokullar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renler veya kendi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rmekte iken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rmeye devam edenler,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Silahl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Kuvvetleri,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Milli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stihbarat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okullarda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renler ile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Silahl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Kuvvetleri veya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temel ve intibak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itimine tabi tutulanlardan;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sigortal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olup da 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renimleri veya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itimleri nedeniyle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12/4/1991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cadele Kanunu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eylemlerinde hedef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narak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kaybedenlerin, hak sahibi yak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sakatl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derecesi itibar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bu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malul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una karar verilenler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mlerinden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lastRenderedPageBreak/>
              <w:t xml:space="preserve">MADDE 69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72 nci maddesinin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birinci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mlesi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47 nci maddesinin sekizinci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belirtilen durumlardan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3/11/1980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Nakdi Tazminat ve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 ile bu Kanuna ek 18/12/1981 tarihli ve 2566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Kamu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revlilerine Nakdi Tazminat Verilmesi ve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talaa edilen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 nedeniyle veya 12/4/1991 tarihli ve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cadele Kanunu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 olaylar sebebiyle hayatlar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kaybetmi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bulunan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ilerle bunlardan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almaktayken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lenlerin, baba veya analar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na; yukar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 belirtilen kanunlar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veya bu Kanunun 56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girecek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erlere veya 56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maddede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belirtilen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rencilere ya da bunlardan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sebeplerle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almakta iken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lenlerin ana veya babalar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na;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tarihini takip eden 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erli olarak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ve muhta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aranmaks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r,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erler ile yedek subay okulu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rencilerinin ana ve babas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toplam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16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tespit edilen otuz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asgari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cretin net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az olamaz.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70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ek 77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Bu Kanunun 56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maddesinde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belirtilen haller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(a) bendine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uzman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meli subaylar,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meli astsubaylar,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(b) bendine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azami 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tbe tavan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subaylarda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(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durumuna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astsubaydan subay olanlar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dahil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ibareleri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(c) bendi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(d) bendinde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komiser</w:t>
            </w:r>
            <w:proofErr w:type="spellEnd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durumuna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 emniyet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asgari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cretin net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16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tespit edilmi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otuz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asgari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cretin net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iki kat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(e) bendi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mevcut (e) ve (f) bentleri (f) ve (g) bentleri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tesels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ettirilmi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c) Sivil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iler ile bu Kanunun 56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2 nci maddesinin (e) ve (f) bentleri ile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21 inci maddesinin (i) ve (j) bentlerinde belirtilenlere uygulanacak azami derece ve kademe ise, genel idare hizmetleri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esas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durumlar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14/7/1965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657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Devlet Memurlar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kselebilecekleri derece ve kademedir.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e) 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kseltilen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klarda, milli istihbarat hizmetleri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bulunan personel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azami kadro unvanlar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;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kselebilecekleri en son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 veya uzmanl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kadrosunu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memek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yla,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 kademelerinde olanlar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 kadrosu,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personeller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1 inci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 uzman kadrolar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71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224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maddeyi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zenleyen Kanunla 72 nci maddede ve ek 77 nci maddede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iklik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ncesinde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 ilgili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uygun olarak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ve bunlarda bir eksiltme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lmaz.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maddeyi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zenleyen Kanunla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tirilen 56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72 nci maddenin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ek 77 nci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dahil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edilen haller sebebiyle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 veya malul olanlar,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zerine;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tarihi takip eden 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itibaren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maddelerde belirtilen usul ve esaslar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haklardan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Ancak,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k,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fark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emekli ikramiyesi veya emekli ikramiyesi fark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denmez.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lgililerin varsa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davalardan feragat etmeleri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yla, 72 nci maddenin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birinci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mlesinde bu maddeyi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zenleyen Kanunla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iklik neticesinde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lama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yeniden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 sebebiyle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dava ve icra takiplerinden vazge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ilir.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nceki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ilgililere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 kadar taksitlendirilir.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taksit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 gelirinin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rtte birini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taksit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 uzat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r, faizler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Kurumunca terkin edilir.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72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3/11/1980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Nakdi Tazminat ve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Kanunun 1 inci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tahkikle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trafik ve yol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 veya tutuklu ve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lerin sevk ve nakillerini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lamakla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2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(a) bendine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tahkiki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veya trafik ve yol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lamak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(c) bendi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ekilde ve (d) bendinde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Ceza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Tutuklu ve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lerin sevk ve nakilleri ile ceza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c)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 ve asayi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ihlal eden eylemler ile ka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kin eylemlerin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nlenmesine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nelik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yapan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lki idare amirlerini;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74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2/3/1984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2985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Toplu Konut Kanununun ek 2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64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lga 64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maddesi, 31/5/2006 tarihli ve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Sosyal Sigortalar ve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47 nci maddesinin sekizinci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sonuna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12/4/1991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cadele Kanununun 21 inci maddesi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maddede belirlenmi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usul ve esaslar sakl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kalmak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verilecek faizsiz konut kredileri de bu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75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12/4/1991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cadele Kanununun 21 inci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(b) bendine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mleler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(c), (d) ve (h) bentleri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kraya 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bentler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maddeye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kralar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hak sahipleri 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bir konut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kira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st limiti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usul ve esaslar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Aile ve Sosyal Politikalar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Mill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Savunma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nmak suretiyle Maliye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netmelikle belirlenir. Bu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alan maluller ile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dul ve yetimlerine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gayrimenkul hibeleri veraset ve intikal vergisinden, devir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lemleri har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ner sermaye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cretlerinden ve bu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 nedeniyle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zenlenecek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tlar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tahakkuk edecek damga vergisinden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stesnad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Bu gayrimenkullerin maliyet bedellerinin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hibe edenler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31/12/1960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193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Gelir Vergisi Kanununun 89 uncu maddesi ve 13/6/2006 tarihli ve 5520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Kurumlar Vergisi Kanununun 10 uncu maddesi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 gelirinden veya kurum kazanc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indirilebilir.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c) Konut kredisinden istifade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4/7/1934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2559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Polis Vazife ve Salahiyet Kanununun ek 9 uncu maddesinin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m; bir konut ile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zere, malul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kendileri,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ise dul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i, dul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lanacak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olmamas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yetim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stehak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terek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bir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u,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da olmamas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ana veya babas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da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d) Malul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kendileri,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ve malul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leri, ana ve babalar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bakmakla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olunan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yurt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Devlet Demiryollar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nda, Denizyollar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ehir Hatlar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ve belediye toplu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belediye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kurulan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irketler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firmalar arac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yapt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toplu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kullan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cretsiz seyahat ederler.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lgili kurumlar ve yerel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netimler bu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kullan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gerekli tedbirleri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Bu bendin uygulanmas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usul ve esaslar Ula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rma, Denizcilik ve Haberle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Kurumu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nmak suretiyle Aile ve Sosyal Politikalar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netmelikle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h)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erlerden veya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veya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 korucular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ndan;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cadele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revi ifa ederken yaralanarak veya sakatlanarak ilgili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tespit olunanlar,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(c), (d) ve (g) bentlerindeki haklardan,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ana ve babalar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bakmakla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olunan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giren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(d) bendinde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haklardan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erlerden veya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veya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 korucular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ndan;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sebeplerle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veya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malul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sebebiyle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almakta iken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dul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stehak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i, ana ve babalar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yetim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stehak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ve (d) bendindeki haklardan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er ve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lanacak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klar, bitirmi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okullar neticesinde hak kazand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unvanlar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kamu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sebebiyle daha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haklar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sakl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kalmak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yla; en az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rt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ksek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mezunu olanlar sekizinci derecenin birinci kademesindeki,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erleri ise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durumlar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onuncu derecenin birinci kademesindeki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Memur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unvanl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kadrolarda bulunanlar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emekli kesene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ine esas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hesaplanacak vazife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olamaz ve bunlar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ek 77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bendine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kseltmelerde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unvan ve derece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esas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ve derece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kselmelerinde kadro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aranmaks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ksek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mezunu gibi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i) Yedek subay okulu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rencilerinden, harp okullar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astsubay meslek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ksekokullar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niversitelerin fak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lte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ksekokullar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Silahl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Kuvvetleri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renler veya kendi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rmekteyken askeri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 olanlar, Polis Akademisi ile Polis Meslek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itim Merkezlerinde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niversitelerin fak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lte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ksekokullar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renler veya kendi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rmekteyken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rmeye devam edenler,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Silahl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Kuvvetleri,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Milli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stihbarat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 okullarda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renler ile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Silahl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Kuvvetleri veya Emniyet Genel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temel ve intibak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itimine tabi tutulanlardan;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31/5/2006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Sosyal Sigortalar ve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sigortal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olup da bu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renimleri veya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itimleri nedeniyle bu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eylemlerinde hedef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narak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 ile yaralanan veya sakatlananlardan ilgili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tespit olunanlar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kendileri,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(c), (d) ve (g) bentlerindeki haklardan,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ana ve babalar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bakmakla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olunan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giren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(d) bendinde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haklardan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Yukar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lanlardan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sebeplerle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veya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malul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sebebiyle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almakta iken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dul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stehak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i, ana ve babalar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yetim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stehak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ve (d) bendindeki haklardan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j)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 eyleminin ortaya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etkilerinin azalt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bertaraf edilmesinin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faydal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 bu faaliyetlerinden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kaybettikleri, yaraland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sakatland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; ilgili valinin teklifi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zerine Nakdi Tazminat Komisyonu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karara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 sivillerden ilgili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olu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tespit olunanlar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kendileri,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(c), (d) ve (g) bentlerindeki haklardan,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ana ve babalar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bakmakla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olunan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giren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(d) bendinde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zenlenen haklardan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Yukar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 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lanlardan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sebeplerle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veya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malul olmas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sebebiyle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almakta iken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dul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stehak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i, ana ve babalar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yetim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stehak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ve (d) bendindeki haklardan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Kamu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revlileri ile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(h) ve (j) bentleri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girenlerden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olaylar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nlemek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patlay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maddeye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meydana gelen olaylar sonucunda ya da her 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olursa olsun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olaylar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nlenmesi, takibi veya etkisiz hale getirilmesi amac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ifa edilen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veya bu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revlere gidi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 esnas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meydana gelen kazalar sonucunda yaralanan, sakatlanan, hastalanan veya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kaybedenler,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durumlar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uygun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mlerinden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(h), (i) ve (j) bentlerinde belirtilenlerden bu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olaylar sebebiyle yaralananlar, tedavileri sonu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ncaya veya maluliyetleri kesinle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inceye kadar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inde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hizmetlerinden ve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haklardan,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sebeplerle tedavi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 malul kamu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revlilerine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erler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Silahl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Kuvvetlerine ait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tedaviler hari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bu kapsamda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giderlerin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; ilgililerin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olup olmad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bak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Kurumu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Ancak, bu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ilerden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yer almayanlar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in,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Kurumunca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giderler,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Kurumu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ndan;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erler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ilgisine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Mill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Savunma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Jandarma Genel Komutanl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Sahil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Komutanl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erleri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Maliye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tahsil olunur.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76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ek 1 inci maddesinin (A)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%1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%2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eklinde,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(a) ve (b) bentleri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kraya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a)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sona ermi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olsa bile 21 inci maddede belirtilen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 yapmalar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 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sonucu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ehit olanlar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dahil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kamu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revlileri, er ve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ile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 korucular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veya 21 inci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(i) bendi ya da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ndakilerden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ehit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birisi ile ana, baba veya karde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lerinden birisi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toplam iki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inin;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ehidin ana, baba ve karde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bulunmamas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toplam iki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inin;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ehidin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unun bulunmamas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ana veya babas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karde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lerinden birisi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toplam iki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inin, ana veya baban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bu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kullanmamas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ise bir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karde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olmak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toplam iki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inin,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b) (a) bendinde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lanlardan malul olup 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abilir durumda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kendilerinin,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amayacak durumda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ise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birisinin,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ve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yoksa karde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lerinden birisinin,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c) 21 inci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(j)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ndakilerden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birisi,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yoksa karde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lerinden birisinin; 21 inci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(j)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ndakilerden malul olanlardan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abilir durumda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kendilerinin,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amayacak durumda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ise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ocuklar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birisinin,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77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11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bu maddeyi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zenleyen Kanun ile 21 inci maddeye eklenen haller sebebiyle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malul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kendileri,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ise dul ve yetimleri,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zerine bu Kanunun durumlar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uygun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mlerinden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tarihinden itibaren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rlar.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(h)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 er ve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yeniden belirlenmesinde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racaat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art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aranmaz.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21 inci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girenlerden, daha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 her 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olursa olsun devam eden yarg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leri ve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icrai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takibatlardan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feragat edenler, ilgili kuruma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tarihi takip eden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itibaren 21 inci madde ile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 durumlar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uygun haklardan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Davalardan feragat edilmesi halinde mahkemelerce ilgili kurum lehine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kmedilecek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vekalet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cretleri ilgili kurumca tahsil edilmez.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madde esas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narak geriye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herhangi bir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k,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fark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tazminat, tazminat fark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ikramiye ve ikramiye fark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denmez ve geriye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hak talep edilemez.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78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12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maddeyi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zenleyen Kanunla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tirilen ek 1 inci maddede belirtilen haller sebebiyle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malul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kendileri,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ise hak sahibi yak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ek 1 inci maddedeki usul ve esaslar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maddeyle getirilen haklardan yararlan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79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22/5/2003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4857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30 uncu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eski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iyi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zere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veya 21/6/1927 tarihli ve 1111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Askerlik Kanunu veya 16/6/1927 tarihli ve 1076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Yedek Subaylar ve Yedek Askeri Memurlar Kanunu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 ve askerlik hizmetini yaparken 12/4/1991 tarihli ve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cadele Kanununun 21 inci maddesinde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olaylar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sebep ve tesiri sonucu malul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lmayacak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yaralananlar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80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17/7/2004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5233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ve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cadeleden Do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an Zararlar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ek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EK MADDE 1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16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tespit edilen otuz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asgari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cretin net tutar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n; 9 uncu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(b) bendinde belirtilen malullerin kendilerine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altm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(c) bendinde belirtilen malullerin kendilerine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zde sekseni, (d) bendinde belirtilen malullerin kendilerine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, (e) bendinde belirtilenlerin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31/5/2006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Sosyal Sigortalar ve 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Kanununun 34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maddesi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belirlenecek hak sahiplerine ise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payla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larak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Bu maddeye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 hak kazananlar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mevzuata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de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 hak kazanmas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halinde, tercih ettikleri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,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Kurumuna yaz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takip eden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denir,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rekli olarak kesilir.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Ancak, iki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zamanda hak kazananlara,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stehak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tarihten itibaren fazla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denir. Tercih ettikleri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alanlar, yeniden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Kurumuna yaz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vurduklar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 izleyen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itibaren bu isteklerinden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nebilirler.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venlik Kurumunca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denen bu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klar her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sonunda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faturas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Maliye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tahsil edilir.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girenlerin ilgili valili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zerine valilik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tanzim edilecek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lanmaya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belgeler Sosyal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Kurumuna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nderilir.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tleri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veya yaralanan ya da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kuvvetleri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etkisiz hale getirilen veya yaralanan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mensuplar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belirlenecek yak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ve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su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giyenlere, bu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lanmaz. Bu Kanunun 2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(f) bendindeki su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sebebiyle herhangi bir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 giymeden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bu madde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kesinle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itibaren kesilir. Haks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z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denen tutarlar ilgililerden tahsil olunur.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81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5233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madde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 5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meydana gelen ter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 olaylar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sebebiyle malul olanlar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kendilerinin,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kaybedenlerin ise hak sahibi yak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halinde; ek 1 inci maddede belirtilen ko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maddede belirtilen usul ve esaslar ile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miktarlar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zerinden ve bu maddenin yay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tarihini takip eden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itibaren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Kanunda belirtilen usul ve esaslara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 hak kazan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rlar. Ancak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nceki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nem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in herhangi bir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lmaz.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82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47 nci maddesinin 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mle,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onbe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(c) bendinden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 ve son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Ancak,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vazife malul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una karar verilenlerden,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 veya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tirerek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devam edenlere ise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revden 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ve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kaca bir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racaata gerek kalmaks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 veya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tirerek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 takip eden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itibaren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d)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vazife malul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una karar verilenlerden,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 veya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tirerek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devam edenler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uzun vadeli sigorta kollar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uygulanmas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devam edilir.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 veya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tirdikleri tarihten sonra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yla yeniden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yaz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istekte bulunmalar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 da emekliye 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herhangi bir nedenle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revlerinin sona ermesi halinde, sonraki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 hak kazanmalar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durumunda bu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29 uncu maddeye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hesaplan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Sonradan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hak kazanamayanlar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kendilerine toptan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r, vefatlar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halinde ise hak sahiplerine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 veya toptan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“İç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veya istihbarat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revi ifa eden kamu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yerine getirilen 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dal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hizmetleri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nda, 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un havadaki ve yerdeki veya dalg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itli sebep ve tesiri ile malul olanlar ile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sekizinci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(e)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girenlere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69 uncu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(f) bendi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ekilde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kraya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bent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f) 60 </w:t>
            </w:r>
            <w:proofErr w:type="spell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bendinin (4) numaral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bendinde belirtilen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 ile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leri, (6) ve (8) numaral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bentlerinde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lanlar ile bunlar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bakmakla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iler, (5) ve (7) numaral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alt bentlerinde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lanlar, vazife malulleri ile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(d) ve (e) bentlerinde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lanlar.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g)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21 inci maddesinde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olaylara maruz kalmalar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 yaralananlar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tedavileri sonu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ncaya veya maluliyetleri kesinle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inceye kadar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lanacak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hizmetleri.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84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73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maddesine son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kralar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maluller,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56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maddesi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2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(e) ve (f) bentlerinde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lanlardan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 olaylar sebebiyle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lananlar ile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girmese dahi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yard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deste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olmaks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amak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gereken hareketleri yapamayacak derecede malul olan vazife ve harp malullerinin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kurulu raporuyla ihtiya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duyduklar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ortez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/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protez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iyile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tirici ara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gere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ler herhangi bir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tlama getirilmeksizin Kurumca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72 nci maddede belirtilen usullere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bedelleri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lanacak olan bu kapsamdaki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nler garanti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resi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veya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amaca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nelik yeni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talepleri Kurum taraf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 belirlenen usul ve esaslara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Genel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sigortal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bakmakla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ki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ilerden, 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21 inci maddesinde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olaylara maruz kalmalar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nedeniyle yaralananlar, tedavileri sonu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ncaya veya maluliyetleri kesinle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inceye kadar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erisinde verilen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hizmetleri ve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haklardan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 gibi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rlar.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85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maddesinin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 ve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maddeye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lga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 vazife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lananlardan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klerinin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rekli 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lastRenderedPageBreak/>
              <w:t>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una Kurum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Kurulunca karar verilen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iler yine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40 </w:t>
            </w:r>
            <w:proofErr w:type="spell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maddesinde belirtilen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hadleri ile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zel kanunlar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hadlerini doldurdu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 tarihe kadar yeniden muayene edilmelerini Kurumdan isteyebilir.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“İç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venlik veya istihbarat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revi ifa eden kamu kurum ve kurulu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yerine getirilen 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dal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hizmetleri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nda, 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un havadaki ve yerdeki veya dalg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itli sebep ve tesiri ile malul olanlar ile hayat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kaybedenler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5434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lga 64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aynen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86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ici 14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maddesine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3713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vazife malul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olup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 veya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tirenlerden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tarihi itibar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yla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sigortal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devam edenler ile ayn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devam eden er ve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lara,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revlerinden 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gerek kalmaks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nacak emekliye sevk onay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istinaden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racaatlar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takip eden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ndan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itibaren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 Bunlara ve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f veya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tirerek 4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(c) bendi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sigortal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olarak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maya devam edenlerden bu maddenin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(d) bendi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 uygulanmak suretiyle vazife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alanlardan emeklilik ikramiyesi tutarlar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denmeyenlere (er ve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 hari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), bu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 tarihini takip eden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ay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kte bulunan katsay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 uygulanmak suretiyle emeklilik ikramiyesi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denir.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87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5510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18 inci maddesine ikinci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ndan sonra gelmek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daki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 eklenmi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giren ve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klerinin 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rekli oldu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una Kurum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Kurulunca karar verilen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ve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y korucular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2330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 2 nci maddesinin birinci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(e) ve (f) bentlerinde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hizmetlerinden dolay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malull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ayl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lananlar 442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len ya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hadlerine kadar, er ve erba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lar askerlik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tarihe kadar yeniden muayene edilmelerini Kurumdan isteyebilir.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proofErr w:type="gramEnd"/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88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27/6/1989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375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nde Kararnamenin 28 inci maddesinin (A) 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üçü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paragraf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yer alan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12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ibaresi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“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24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”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eklinde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MADDE 1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 kademedeki askeri okullarda veya 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Silahl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Kuvvetleri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fak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lte ve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ksekokullarda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renler ile Emniyet 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kilat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revlendirilmek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zere her kademedeki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kurumlar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okutulanlardan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rencilikle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kesilenler ile belirtilen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kurumlar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bu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kurumlar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kurumlar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Devlet hesab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renimini tamamlay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p mecburi hizmet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yerine getirmeyenlerden ilgili mevzuat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gere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ince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lu hale gelip borcunun tamam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demeden veya mecburi hizmetini tamamlamadan vefat edenlerin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kleri ortadan kalkar.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lunun kendisi, miras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kefilleri hakk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 bu madde kapsam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ndaki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klerle ilgili olarak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 bor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takibi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lemlerine son verilir.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rk Silahl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Kuvvetlerine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her derecedeki 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itim kurumuna 1997 ve sonraki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llarda giren ve askeri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rencilikten kendi iste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iyle ayr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veya sa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 sebepleri 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askeri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rencilikten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lanlardan;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klenme ve kefalet senetlerinde yaz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olsa dahi ila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tedavi giderleri, kitap, 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rtasiye giderleri,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renci har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yiyecek giderinin 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 bunlara tekab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 eden faizleri geri al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nmaz. 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demeleri devam edenler ile bu konuda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davalar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sonu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veya kesin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kme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 da bu madde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mlerinden yararland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r.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demesi devam edenlerden bu madde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evesinde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lacak hesaplamaya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re fazla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 ile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i tarihten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nce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demesini tamamlam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olanlara geri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deme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lmaz. Bu maddenin uygulamas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usul ve esaslar Maliye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ile Mill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î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Savunma Bakanl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tereken belirlenir.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MADDE 2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15/6/2012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nce 193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Gelir Vergisi Kanununun ge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ici 67 nci maddesi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nca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İş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sizlik Sigortas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Fonu gelirlerinden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lan vergi kesintileri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dava 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lmaz,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lmekte olan davalarda davay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ren mahkemece, karar temyiz edilmi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ise </w:t>
            </w:r>
            <w:proofErr w:type="spell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Dan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tayca</w:t>
            </w:r>
            <w:proofErr w:type="spell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karar verilmesine yer olmad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ığı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na ve vekalet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cretine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kmedilmeksizin taraflar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 yapt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masraflar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zerlerinde b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rak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lmas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na karar verilir ve bu davalara ili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kin olarak bu maddenin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tarihten sonra taraflara tebli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edilen kararlar uyar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nca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lem yap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lmaz.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GE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Çİ</w:t>
            </w: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C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İ</w:t>
            </w: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MADDE 3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278 say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Kanunun, bu Kanunun 7 nci maddesiyle de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tirilen 5 inci maddesi, Kanunun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 tarihte g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ö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rev yapan Ba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kan 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ç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in de uygulan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89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Kanunun 43 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nc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maddesi </w:t>
            </w:r>
            <w:proofErr w:type="gramStart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1/1/2013</w:t>
            </w:r>
            <w:proofErr w:type="gramEnd"/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tarihinde, di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er maddeleri yay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ı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tarihinde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üğ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e girer.</w:t>
            </w:r>
          </w:p>
          <w:p w:rsidR="00B26B0C" w:rsidRPr="00B26B0C" w:rsidRDefault="00B26B0C" w:rsidP="00B26B0C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26B0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MADDE 90 </w:t>
            </w:r>
            <w:r w:rsidRPr="00B26B0C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–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Bu Kanun h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k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mlerini Bakanlar Kurulu y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t</w:t>
            </w:r>
            <w:r w:rsidRPr="00B26B0C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B26B0C">
              <w:rPr>
                <w:rFonts w:ascii="Times New Roman" w:eastAsia="ヒラギノ明朝 Pro W3" w:hAnsi="Times" w:cs="Times New Roman"/>
                <w:sz w:val="18"/>
                <w:szCs w:val="18"/>
              </w:rPr>
              <w:t>r.</w:t>
            </w:r>
            <w:r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ヒラギノ明朝 Pro W3" w:hAnsi="Times" w:cs="Times New Roman"/>
                <w:sz w:val="18"/>
                <w:szCs w:val="18"/>
              </w:rPr>
              <w:t>1</w:t>
            </w:r>
            <w:r w:rsidRPr="00B26B0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1/7/2012</w:t>
            </w:r>
            <w:proofErr w:type="gramEnd"/>
          </w:p>
          <w:p w:rsidR="00B26B0C" w:rsidRPr="00B26B0C" w:rsidRDefault="00B26B0C" w:rsidP="00B26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  <w:p w:rsidR="00B26B0C" w:rsidRPr="00B26B0C" w:rsidRDefault="00B26B0C" w:rsidP="00B26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B26B0C" w:rsidRPr="00B26B0C" w:rsidRDefault="00B26B0C" w:rsidP="00B26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B26B0C" w:rsidRPr="00B26B0C" w:rsidRDefault="00B26B0C" w:rsidP="00B26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B26B0C" w:rsidRPr="00B26B0C" w:rsidRDefault="00B26B0C" w:rsidP="00F97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tr-TR"/>
              </w:rPr>
            </w:pPr>
          </w:p>
          <w:p w:rsidR="00B26B0C" w:rsidRPr="00B26B0C" w:rsidRDefault="00B26B0C" w:rsidP="00B26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8139C" w:rsidRDefault="0018139C"/>
    <w:sectPr w:rsidR="0018139C" w:rsidSect="00B26B0C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57" w:rsidRDefault="00126057" w:rsidP="00F97A72">
      <w:pPr>
        <w:spacing w:after="0" w:line="240" w:lineRule="auto"/>
      </w:pPr>
      <w:r>
        <w:separator/>
      </w:r>
    </w:p>
  </w:endnote>
  <w:endnote w:type="continuationSeparator" w:id="0">
    <w:p w:rsidR="00126057" w:rsidRDefault="00126057" w:rsidP="00F9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6069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97A72" w:rsidRDefault="00F97A72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7A72" w:rsidRDefault="00F97A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57" w:rsidRDefault="00126057" w:rsidP="00F97A72">
      <w:pPr>
        <w:spacing w:after="0" w:line="240" w:lineRule="auto"/>
      </w:pPr>
      <w:r>
        <w:separator/>
      </w:r>
    </w:p>
  </w:footnote>
  <w:footnote w:type="continuationSeparator" w:id="0">
    <w:p w:rsidR="00126057" w:rsidRDefault="00126057" w:rsidP="00F97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0C"/>
    <w:rsid w:val="00126057"/>
    <w:rsid w:val="0018139C"/>
    <w:rsid w:val="004361C2"/>
    <w:rsid w:val="00B26B0C"/>
    <w:rsid w:val="00F9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6B0C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6B0C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uiPriority w:val="99"/>
    <w:unhideWhenUsed/>
    <w:rsid w:val="00B2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B26B0C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6B0C"/>
    <w:rPr>
      <w:rFonts w:ascii="Tahoma" w:eastAsia="Times New Roman" w:hAnsi="Tahoma" w:cs="Times New Roman"/>
      <w:szCs w:val="20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B26B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B26B0C"/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B26B0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B26B0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B26B0C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F9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7A72"/>
  </w:style>
  <w:style w:type="paragraph" w:styleId="Altbilgi">
    <w:name w:val="footer"/>
    <w:basedOn w:val="Normal"/>
    <w:link w:val="AltbilgiChar"/>
    <w:uiPriority w:val="99"/>
    <w:unhideWhenUsed/>
    <w:rsid w:val="00F9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7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6B0C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6B0C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uiPriority w:val="99"/>
    <w:unhideWhenUsed/>
    <w:rsid w:val="00B2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B26B0C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6B0C"/>
    <w:rPr>
      <w:rFonts w:ascii="Tahoma" w:eastAsia="Times New Roman" w:hAnsi="Tahoma" w:cs="Times New Roman"/>
      <w:szCs w:val="20"/>
      <w:lang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B26B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B26B0C"/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B26B0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B26B0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B26B0C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F9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7A72"/>
  </w:style>
  <w:style w:type="paragraph" w:styleId="Altbilgi">
    <w:name w:val="footer"/>
    <w:basedOn w:val="Normal"/>
    <w:link w:val="AltbilgiChar"/>
    <w:uiPriority w:val="99"/>
    <w:unhideWhenUsed/>
    <w:rsid w:val="00F9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13866</Words>
  <Characters>79037</Characters>
  <Application>Microsoft Office Word</Application>
  <DocSecurity>0</DocSecurity>
  <Lines>658</Lines>
  <Paragraphs>185</Paragraphs>
  <ScaleCrop>false</ScaleCrop>
  <Company/>
  <LinksUpToDate>false</LinksUpToDate>
  <CharactersWithSpaces>92718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Serkan</cp:lastModifiedBy>
  <cp:revision>3</cp:revision>
  <dcterms:created xsi:type="dcterms:W3CDTF">2012-07-12T05:54:00Z</dcterms:created>
  <dcterms:modified xsi:type="dcterms:W3CDTF">2012-07-12T06:22:00Z</dcterms:modified>
</cp:coreProperties>
</file>